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b w:val="0"/>
          <w:i w:val="0"/>
        </w:rPr>
        <w:t>Sprzedawca:</w:t>
      </w:r>
      <w:r>
        <w:br/>
      </w:r>
      <w:r>
        <w:rPr>
          <w:b w:val="0"/>
          <w:i w:val="0"/>
          <w:highlight w:val="lightGray"/>
        </w:rPr>
        <w:t>[Nazwa firmy]</w:t>
      </w:r>
      <w:r>
        <w:br/>
      </w:r>
      <w:r>
        <w:rPr>
          <w:b w:val="0"/>
          <w:i w:val="0"/>
          <w:highlight w:val="lightGray"/>
        </w:rPr>
        <w:t>[Adres]</w:t>
      </w:r>
      <w:r>
        <w:br/>
      </w:r>
      <w:r>
        <w:rPr>
          <w:b w:val="0"/>
          <w:i w:val="0"/>
        </w:rPr>
        <w:t xml:space="preserve">NIP: </w:t>
      </w:r>
      <w:r>
        <w:rPr>
          <w:b w:val="0"/>
          <w:i w:val="0"/>
          <w:highlight w:val="lightGray"/>
        </w:rPr>
        <w:t>[NIP]</w:t>
      </w:r>
      <w:r>
        <w:br/>
      </w:r>
      <w:r>
        <w:rPr>
          <w:b w:val="0"/>
          <w:i w:val="0"/>
          <w:highlight w:val="lightGray"/>
        </w:rPr>
        <w:t>[E-mail, telefon]</w:t>
      </w:r>
    </w:p>
    <w:p>
      <w:pPr>
        <w:spacing w:before="0" w:after="240"/>
        <w:ind w:left="5386"/>
      </w:pPr>
      <w:r>
        <w:rPr>
          <w:b w:val="0"/>
          <w:i w:val="0"/>
        </w:rPr>
        <w:t>Nabywca:</w:t>
      </w:r>
      <w:r>
        <w:br/>
      </w:r>
      <w:r>
        <w:rPr>
          <w:b w:val="0"/>
          <w:i w:val="0"/>
          <w:highlight w:val="lightGray"/>
        </w:rPr>
        <w:t>[Nazwa / imię i nazwisko]</w:t>
      </w:r>
      <w:r>
        <w:br/>
      </w:r>
      <w:r>
        <w:rPr>
          <w:b w:val="0"/>
          <w:i w:val="0"/>
          <w:highlight w:val="lightGray"/>
        </w:rPr>
        <w:t>[Adres]</w:t>
      </w:r>
      <w:r>
        <w:br/>
      </w:r>
      <w:r>
        <w:rPr>
          <w:b w:val="0"/>
          <w:i w:val="0"/>
        </w:rPr>
        <w:t xml:space="preserve">NIP: </w:t>
      </w:r>
      <w:r>
        <w:rPr>
          <w:b w:val="0"/>
          <w:i w:val="0"/>
          <w:highlight w:val="lightGray"/>
        </w:rPr>
        <w:t>[NIP – jeśli dotyczy]</w:t>
      </w:r>
    </w:p>
    <w:p>
      <w:pPr>
        <w:keepNext/>
        <w:spacing w:before="0" w:after="40"/>
        <w:jc w:val="center"/>
      </w:pPr>
      <w:r>
        <w:rPr>
          <w:b/>
          <w:i w:val="0"/>
          <w:sz w:val="26"/>
        </w:rPr>
        <w:t xml:space="preserve">FAKTURA PROFORMA NR </w:t>
      </w:r>
      <w:r>
        <w:rPr>
          <w:b/>
          <w:i w:val="0"/>
          <w:sz w:val="26"/>
          <w:highlight w:val="lightGray"/>
        </w:rPr>
        <w:t>[Numer]</w:t>
      </w:r>
    </w:p>
    <w:p>
      <w:pPr>
        <w:spacing w:before="0" w:after="120"/>
        <w:jc w:val="center"/>
      </w:pPr>
      <w:r>
        <w:rPr>
          <w:b w:val="0"/>
          <w:i w:val="0"/>
        </w:rPr>
        <w:t xml:space="preserve">Data wystawienia: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· Ważna do: </w:t>
      </w:r>
      <w:r>
        <w:rPr>
          <w:b w:val="0"/>
          <w:i w:val="0"/>
          <w:highlight w:val="lightGray"/>
        </w:rPr>
        <w:t>[Data]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37"/>
        <w:gridCol w:w="1837"/>
        <w:gridCol w:w="1837"/>
        <w:gridCol w:w="1837"/>
        <w:gridCol w:w="1837"/>
      </w:tblGrid>
      <w:tr>
        <w:tc>
          <w:tcPr>
            <w:tcW w:type="dxa" w:w="1837"/>
            <w:shd w:val="clear" w:color="auto" w:fill="EEEAE0"/>
          </w:tcPr>
          <w:p>
            <w:r/>
            <w:r>
              <w:rPr>
                <w:b/>
              </w:rPr>
              <w:t>Nazwa towaru / usługi</w:t>
            </w:r>
          </w:p>
        </w:tc>
        <w:tc>
          <w:tcPr>
            <w:tcW w:type="dxa" w:w="1837"/>
            <w:shd w:val="clear" w:color="auto" w:fill="EEEAE0"/>
          </w:tcPr>
          <w:p>
            <w:r/>
            <w:r>
              <w:rPr>
                <w:b/>
              </w:rPr>
              <w:t>Ilość</w:t>
            </w:r>
          </w:p>
        </w:tc>
        <w:tc>
          <w:tcPr>
            <w:tcW w:type="dxa" w:w="1837"/>
            <w:shd w:val="clear" w:color="auto" w:fill="EEEAE0"/>
          </w:tcPr>
          <w:p>
            <w:r/>
            <w:r>
              <w:rPr>
                <w:b/>
              </w:rPr>
              <w:t>Cena netto</w:t>
            </w:r>
          </w:p>
        </w:tc>
        <w:tc>
          <w:tcPr>
            <w:tcW w:type="dxa" w:w="1837"/>
            <w:shd w:val="clear" w:color="auto" w:fill="EEEAE0"/>
          </w:tcPr>
          <w:p>
            <w:r/>
            <w:r>
              <w:rPr>
                <w:b/>
              </w:rPr>
              <w:t>VAT %</w:t>
            </w:r>
          </w:p>
        </w:tc>
        <w:tc>
          <w:tcPr>
            <w:tcW w:type="dxa" w:w="1837"/>
            <w:shd w:val="clear" w:color="auto" w:fill="EEEAE0"/>
          </w:tcPr>
          <w:p>
            <w:r/>
            <w:r>
              <w:rPr>
                <w:b/>
              </w:rPr>
              <w:t>Wartość brutto</w:t>
            </w:r>
          </w:p>
        </w:tc>
      </w:tr>
      <w:tr>
        <w:tc>
          <w:tcPr>
            <w:tcW w:type="dxa" w:w="1837"/>
          </w:tcPr>
          <w:p>
            <w:r/>
            <w:r>
              <w:rPr>
                <w:b w:val="0"/>
                <w:i w:val="0"/>
                <w:highlight w:val="lightGray"/>
              </w:rPr>
              <w:t>[Nazwa]</w:t>
            </w:r>
          </w:p>
        </w:tc>
        <w:tc>
          <w:tcPr>
            <w:tcW w:type="dxa" w:w="1837"/>
          </w:tcPr>
          <w:p>
            <w:r/>
            <w:r>
              <w:rPr>
                <w:b w:val="0"/>
                <w:i w:val="0"/>
                <w:highlight w:val="lightGray"/>
              </w:rPr>
              <w:t>[1]</w:t>
            </w:r>
          </w:p>
        </w:tc>
        <w:tc>
          <w:tcPr>
            <w:tcW w:type="dxa" w:w="1837"/>
          </w:tcPr>
          <w:p>
            <w:r/>
            <w:r>
              <w:rPr>
                <w:b w:val="0"/>
                <w:i w:val="0"/>
                <w:highlight w:val="lightGray"/>
              </w:rPr>
              <w:t>[0,00]</w:t>
            </w:r>
            <w:r>
              <w:rPr>
                <w:b w:val="0"/>
                <w:i w:val="0"/>
              </w:rPr>
              <w:t xml:space="preserve"> zł</w:t>
            </w:r>
          </w:p>
        </w:tc>
        <w:tc>
          <w:tcPr>
            <w:tcW w:type="dxa" w:w="1837"/>
          </w:tcPr>
          <w:p>
            <w:r/>
            <w:r>
              <w:rPr>
                <w:b w:val="0"/>
                <w:i w:val="0"/>
                <w:highlight w:val="lightGray"/>
              </w:rPr>
              <w:t>[23]</w:t>
            </w:r>
          </w:p>
        </w:tc>
        <w:tc>
          <w:tcPr>
            <w:tcW w:type="dxa" w:w="1837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[0,00]</w:t>
            </w:r>
            <w:r>
              <w:rPr>
                <w:b w:val="0"/>
                <w:i w:val="0"/>
              </w:rPr>
              <w:t xml:space="preserve"> zł</w:t>
            </w:r>
          </w:p>
        </w:tc>
      </w:tr>
      <w:tr>
        <w:tc>
          <w:tcPr>
            <w:tcW w:type="dxa" w:w="1837"/>
          </w:tcPr>
          <w:p>
            <w:r/>
            <w:r>
              <w:rPr>
                <w:b w:val="0"/>
                <w:i w:val="0"/>
                <w:highlight w:val="lightGray"/>
              </w:rPr>
              <w:t>[Nazwa]</w:t>
            </w:r>
          </w:p>
        </w:tc>
        <w:tc>
          <w:tcPr>
            <w:tcW w:type="dxa" w:w="1837"/>
          </w:tcPr>
          <w:p>
            <w:r/>
            <w:r>
              <w:rPr>
                <w:b w:val="0"/>
                <w:i w:val="0"/>
                <w:highlight w:val="lightGray"/>
              </w:rPr>
              <w:t>[1]</w:t>
            </w:r>
          </w:p>
        </w:tc>
        <w:tc>
          <w:tcPr>
            <w:tcW w:type="dxa" w:w="1837"/>
          </w:tcPr>
          <w:p>
            <w:r/>
            <w:r>
              <w:rPr>
                <w:b w:val="0"/>
                <w:i w:val="0"/>
                <w:highlight w:val="lightGray"/>
              </w:rPr>
              <w:t>[0,00]</w:t>
            </w:r>
            <w:r>
              <w:rPr>
                <w:b w:val="0"/>
                <w:i w:val="0"/>
              </w:rPr>
              <w:t xml:space="preserve"> zł</w:t>
            </w:r>
          </w:p>
        </w:tc>
        <w:tc>
          <w:tcPr>
            <w:tcW w:type="dxa" w:w="1837"/>
          </w:tcPr>
          <w:p>
            <w:r/>
            <w:r>
              <w:rPr>
                <w:b w:val="0"/>
                <w:i w:val="0"/>
                <w:highlight w:val="lightGray"/>
              </w:rPr>
              <w:t>[23]</w:t>
            </w:r>
          </w:p>
        </w:tc>
        <w:tc>
          <w:tcPr>
            <w:tcW w:type="dxa" w:w="1837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[0,00]</w:t>
            </w:r>
            <w:r>
              <w:rPr>
                <w:b w:val="0"/>
                <w:i w:val="0"/>
              </w:rPr>
              <w:t xml:space="preserve"> zł</w:t>
            </w:r>
          </w:p>
        </w:tc>
      </w:tr>
      <w:tr>
        <w:tc>
          <w:tcPr>
            <w:tcW w:type="dxa" w:w="1837"/>
          </w:tcPr>
          <w:p>
            <w:r/>
            <w:r>
              <w:rPr>
                <w:b w:val="0"/>
                <w:i w:val="0"/>
                <w:highlight w:val="lightGray"/>
              </w:rPr>
              <w:t>[Nazwa]</w:t>
            </w:r>
          </w:p>
        </w:tc>
        <w:tc>
          <w:tcPr>
            <w:tcW w:type="dxa" w:w="1837"/>
          </w:tcPr>
          <w:p>
            <w:r/>
            <w:r>
              <w:rPr>
                <w:b w:val="0"/>
                <w:i w:val="0"/>
                <w:highlight w:val="lightGray"/>
              </w:rPr>
              <w:t>[1]</w:t>
            </w:r>
          </w:p>
        </w:tc>
        <w:tc>
          <w:tcPr>
            <w:tcW w:type="dxa" w:w="1837"/>
          </w:tcPr>
          <w:p>
            <w:r/>
            <w:r>
              <w:rPr>
                <w:b w:val="0"/>
                <w:i w:val="0"/>
                <w:highlight w:val="lightGray"/>
              </w:rPr>
              <w:t>[0,00]</w:t>
            </w:r>
            <w:r>
              <w:rPr>
                <w:b w:val="0"/>
                <w:i w:val="0"/>
              </w:rPr>
              <w:t xml:space="preserve"> zł</w:t>
            </w:r>
          </w:p>
        </w:tc>
        <w:tc>
          <w:tcPr>
            <w:tcW w:type="dxa" w:w="1837"/>
          </w:tcPr>
          <w:p>
            <w:r/>
            <w:r>
              <w:rPr>
                <w:b w:val="0"/>
                <w:i w:val="0"/>
                <w:highlight w:val="lightGray"/>
              </w:rPr>
              <w:t>[23]</w:t>
            </w:r>
          </w:p>
        </w:tc>
        <w:tc>
          <w:tcPr>
            <w:tcW w:type="dxa" w:w="1837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[0,00]</w:t>
            </w:r>
            <w:r>
              <w:rPr>
                <w:b w:val="0"/>
                <w:i w:val="0"/>
              </w:rPr>
              <w:t xml:space="preserve"> zł</w:t>
            </w:r>
          </w:p>
        </w:tc>
      </w:tr>
      <w:tr>
        <w:tc>
          <w:tcPr>
            <w:tcW w:type="dxa" w:w="7348"/>
            <w:gridSpan w:val="4"/>
          </w:tcPr>
          <w:p>
            <w:pPr>
              <w:jc w:val="right"/>
            </w:pPr>
            <w:r/>
            <w:r>
              <w:rPr>
                <w:b w:val="0"/>
                <w:i w:val="0"/>
              </w:rPr>
              <w:t>Razem netto</w:t>
            </w:r>
          </w:p>
        </w:tc>
        <w:tc>
          <w:tcPr>
            <w:tcW w:type="dxa" w:w="1837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[0,00]</w:t>
            </w:r>
            <w:r>
              <w:rPr>
                <w:b w:val="0"/>
                <w:i w:val="0"/>
              </w:rPr>
              <w:t xml:space="preserve"> zł</w:t>
            </w:r>
          </w:p>
        </w:tc>
      </w:tr>
      <w:tr>
        <w:tc>
          <w:tcPr>
            <w:tcW w:type="dxa" w:w="7348"/>
            <w:gridSpan w:val="4"/>
          </w:tcPr>
          <w:p>
            <w:pPr>
              <w:jc w:val="right"/>
            </w:pPr>
            <w:r/>
            <w:r>
              <w:rPr>
                <w:b w:val="0"/>
                <w:i w:val="0"/>
              </w:rPr>
              <w:t>VAT</w:t>
            </w:r>
          </w:p>
        </w:tc>
        <w:tc>
          <w:tcPr>
            <w:tcW w:type="dxa" w:w="1837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[0,00]</w:t>
            </w:r>
            <w:r>
              <w:rPr>
                <w:b w:val="0"/>
                <w:i w:val="0"/>
              </w:rPr>
              <w:t xml:space="preserve"> zł</w:t>
            </w:r>
          </w:p>
        </w:tc>
      </w:tr>
      <w:tr>
        <w:tc>
          <w:tcPr>
            <w:tcW w:type="dxa" w:w="7348"/>
            <w:gridSpan w:val="4"/>
          </w:tcPr>
          <w:p>
            <w:pPr>
              <w:jc w:val="right"/>
            </w:pPr>
            <w:r/>
            <w:r>
              <w:rPr>
                <w:b/>
                <w:i w:val="0"/>
              </w:rPr>
              <w:t>Razem brutto</w:t>
            </w:r>
          </w:p>
        </w:tc>
        <w:tc>
          <w:tcPr>
            <w:tcW w:type="dxa" w:w="1837"/>
          </w:tcPr>
          <w:p>
            <w:pPr>
              <w:jc w:val="right"/>
            </w:pPr>
            <w:r/>
            <w:r>
              <w:rPr>
                <w:b/>
                <w:i w:val="0"/>
                <w:highlight w:val="lightGray"/>
              </w:rPr>
              <w:t>[0,00]</w:t>
            </w:r>
            <w:r>
              <w:rPr>
                <w:b/>
                <w:i w:val="0"/>
              </w:rPr>
              <w:t xml:space="preserve"> zł</w:t>
            </w:r>
          </w:p>
        </w:tc>
      </w:tr>
    </w:tbl>
    <w:p>
      <w:pPr>
        <w:spacing w:before="0" w:after="120"/>
      </w:pPr>
    </w:p>
    <w:p>
      <w:pPr>
        <w:spacing w:before="0" w:after="120"/>
        <w:jc w:val="both"/>
      </w:pPr>
      <w:r>
        <w:rPr>
          <w:b w:val="0"/>
          <w:i w:val="0"/>
        </w:rPr>
        <w:t xml:space="preserve">Forma płatności: </w:t>
      </w:r>
      <w:r>
        <w:rPr>
          <w:b w:val="0"/>
          <w:i w:val="0"/>
          <w:highlight w:val="lightGray"/>
        </w:rPr>
        <w:t>[przelew / przedpłata]</w:t>
      </w:r>
      <w:r>
        <w:rPr>
          <w:b w:val="0"/>
          <w:i w:val="0"/>
        </w:rPr>
        <w:t xml:space="preserve"> na rachunek nr </w:t>
      </w:r>
      <w:r>
        <w:rPr>
          <w:b w:val="0"/>
          <w:i w:val="0"/>
          <w:highlight w:val="lightGray"/>
        </w:rPr>
        <w:t>[Numer rachunku]</w:t>
      </w:r>
      <w:r>
        <w:rPr>
          <w:b w:val="0"/>
          <w:i w:val="0"/>
        </w:rPr>
        <w:t xml:space="preserve">, tytuł: „Proforma nr </w:t>
      </w:r>
      <w:r>
        <w:rPr>
          <w:b w:val="0"/>
          <w:i w:val="0"/>
          <w:highlight w:val="lightGray"/>
        </w:rPr>
        <w:t>[Numer]</w:t>
      </w:r>
      <w:r>
        <w:rPr>
          <w:b w:val="0"/>
          <w:i w:val="0"/>
        </w:rPr>
        <w:t xml:space="preserve">”. Termin płatności: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Uwagi: </w:t>
      </w:r>
      <w:r>
        <w:rPr>
          <w:b w:val="0"/>
          <w:i w:val="0"/>
          <w:highlight w:val="lightGray"/>
        </w:rPr>
        <w:t>[warunki dostawy, termin realizacji, gwarancja]</w:t>
      </w:r>
      <w:r>
        <w:rPr>
          <w:b w:val="0"/>
          <w:i w:val="0"/>
        </w:rPr>
        <w:t>.</w:t>
      </w:r>
    </w:p>
    <w:p>
      <w:pPr>
        <w:spacing w:before="240" w:after="120"/>
      </w:pPr>
      <w:r>
        <w:rPr>
          <w:b w:val="0"/>
          <w:i/>
          <w:sz w:val="19"/>
        </w:rPr>
        <w:t>Dokument nie jest fakturą VAT i nie stanowi podstawy do odliczenia podatku. Faktura zostanie wystawiona po otrzymaniu zapłaty lub dokonaniu dostawy.</w:t>
      </w: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Darmowy wzór pobrany z wzoryumow24.pl – dostosuj go do swojej sytuacji. Stan prawny: 5 listopada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 proforma – wzór 2026</dc:title>
  <dc:subject>Faktura proforma</dc:subject>
  <dc:creator>Wzory Umów 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